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10A2" w14:textId="476B3164" w:rsidR="00315BFE" w:rsidRPr="005A3894" w:rsidRDefault="00C96D9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lk506223291"/>
      <w:r>
        <w:rPr>
          <w:rFonts w:ascii="Arial" w:eastAsia="Arial" w:hAnsi="Arial" w:cs="Arial"/>
          <w:b/>
          <w:sz w:val="20"/>
          <w:szCs w:val="20"/>
        </w:rPr>
        <w:t>Príloha č.1</w:t>
      </w:r>
    </w:p>
    <w:p w14:paraId="463F005A" w14:textId="77777777" w:rsidR="00315BFE" w:rsidRPr="005A3894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>Návrh uchádzača na plnenie kritérií</w:t>
      </w:r>
    </w:p>
    <w:p w14:paraId="79FD4CF1" w14:textId="77777777" w:rsidR="00315BFE" w:rsidRPr="005A3894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>na predmet zákazky</w:t>
      </w:r>
      <w:bookmarkEnd w:id="0"/>
      <w:r w:rsidRPr="005A3894">
        <w:rPr>
          <w:rFonts w:ascii="Arial" w:eastAsia="Arial" w:hAnsi="Arial" w:cs="Arial"/>
          <w:b/>
          <w:sz w:val="20"/>
          <w:szCs w:val="20"/>
        </w:rPr>
        <w:t>:</w:t>
      </w:r>
    </w:p>
    <w:p w14:paraId="057DA800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478D5D7F" w14:textId="77777777" w:rsidR="005A3894" w:rsidRPr="005A3894" w:rsidRDefault="005A3894" w:rsidP="005A3894">
      <w:pPr>
        <w:pStyle w:val="Default"/>
        <w:rPr>
          <w:sz w:val="20"/>
          <w:szCs w:val="20"/>
        </w:rPr>
      </w:pPr>
      <w:r w:rsidRPr="005A3894">
        <w:rPr>
          <w:sz w:val="20"/>
          <w:szCs w:val="20"/>
        </w:rPr>
        <w:t>Logický celok č.1</w:t>
      </w:r>
    </w:p>
    <w:p w14:paraId="1548A25D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  <w:r w:rsidRPr="005A3894">
        <w:rPr>
          <w:b/>
          <w:sz w:val="20"/>
          <w:szCs w:val="20"/>
        </w:rPr>
        <w:t>Konzultačné a poradenské služby pre analýzu kováčstva v krajinách V4</w:t>
      </w:r>
      <w:r w:rsidRPr="005A3894">
        <w:rPr>
          <w:sz w:val="20"/>
          <w:szCs w:val="20"/>
        </w:rPr>
        <w:t xml:space="preserve"> ako podpora netechnologických inovácií pre rozvoj kreatívneho talentu, Výzva: </w:t>
      </w:r>
      <w:r w:rsidRPr="005A3894">
        <w:rPr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1E89795E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</w:p>
    <w:p w14:paraId="1B01CBBD" w14:textId="77777777" w:rsidR="005A3894" w:rsidRPr="005A3894" w:rsidRDefault="005A3894" w:rsidP="005A3894">
      <w:pPr>
        <w:pStyle w:val="Default"/>
        <w:rPr>
          <w:sz w:val="20"/>
          <w:szCs w:val="20"/>
        </w:rPr>
      </w:pPr>
      <w:r w:rsidRPr="005A3894">
        <w:rPr>
          <w:sz w:val="20"/>
          <w:szCs w:val="20"/>
        </w:rPr>
        <w:t>Logický celok č.2</w:t>
      </w:r>
    </w:p>
    <w:p w14:paraId="2EF1DB2B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  <w:r w:rsidRPr="005A3894">
        <w:rPr>
          <w:b/>
          <w:bCs/>
          <w:sz w:val="20"/>
          <w:szCs w:val="20"/>
        </w:rPr>
        <w:t xml:space="preserve">Konzultačné a poradenské služby a príprava marketingových a predajných inovácií </w:t>
      </w:r>
      <w:r w:rsidRPr="005A3894">
        <w:rPr>
          <w:sz w:val="20"/>
          <w:szCs w:val="20"/>
        </w:rPr>
        <w:t xml:space="preserve">vrátane úprav resp. rozšírenia súčasných marketingových a predajných procesov ako podpora netechnologických inovácií pre rozvoj kreatívneho talentu, Výzva: </w:t>
      </w:r>
      <w:r w:rsidRPr="005A3894">
        <w:rPr>
          <w:b/>
          <w:bCs/>
          <w:sz w:val="20"/>
          <w:szCs w:val="20"/>
        </w:rPr>
        <w:t>Prioritná os 3 (PO3): Mobilizácia kreatívneho potenciálu v regiónoch, kód výzvy IROP-PO3-SC31-2016-5</w:t>
      </w:r>
    </w:p>
    <w:p w14:paraId="47E29D4D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5BB962C5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720F0A90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15BFE" w:rsidRPr="005A3894" w14:paraId="274FF8F0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151ED6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091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Kreatívna práca s kovom</w:t>
            </w:r>
          </w:p>
        </w:tc>
      </w:tr>
      <w:tr w:rsidR="00315BFE" w:rsidRPr="005A3894" w14:paraId="0D269E25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0DD5FF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411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NFP302031G589</w:t>
            </w:r>
          </w:p>
        </w:tc>
      </w:tr>
      <w:tr w:rsidR="00315BFE" w:rsidRPr="005A3894" w14:paraId="0FA97241" w14:textId="77777777" w:rsidTr="00315BFE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8DAD3D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EB0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IROP-PO3-SC31-2016-5</w:t>
            </w:r>
          </w:p>
        </w:tc>
      </w:tr>
    </w:tbl>
    <w:p w14:paraId="7290D2B2" w14:textId="77777777" w:rsidR="00315BFE" w:rsidRPr="005A3894" w:rsidRDefault="00315BFE" w:rsidP="00315BF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EFE183" w14:textId="77777777" w:rsidR="00315BFE" w:rsidRPr="005A3894" w:rsidRDefault="00315BFE" w:rsidP="00315BFE">
      <w:pPr>
        <w:tabs>
          <w:tab w:val="left" w:pos="2008"/>
        </w:tabs>
        <w:rPr>
          <w:rFonts w:ascii="Arial" w:eastAsia="Arial" w:hAnsi="Arial" w:cs="Arial"/>
          <w:b/>
          <w:sz w:val="20"/>
          <w:szCs w:val="20"/>
        </w:rPr>
      </w:pPr>
    </w:p>
    <w:p w14:paraId="65AB3953" w14:textId="77777777" w:rsidR="00315BFE" w:rsidRPr="005A3894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 xml:space="preserve">Uchádzač: </w:t>
      </w:r>
      <w:r w:rsidRPr="005A389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................................................</w:t>
      </w:r>
      <w:r w:rsidRPr="005A3894">
        <w:rPr>
          <w:rFonts w:ascii="Arial" w:hAnsi="Arial" w:cs="Arial"/>
          <w:i/>
          <w:iCs/>
          <w:sz w:val="20"/>
          <w:szCs w:val="20"/>
        </w:rPr>
        <w:t>(Obchodné meno, sídlo a kontakt na predkladateľa ponuky, ktorý cenovú ponuku vypracoval – napr. názov, IČO, kontaktná osoba, email, telefón)</w:t>
      </w:r>
    </w:p>
    <w:p w14:paraId="74C32414" w14:textId="77777777" w:rsidR="00315BFE" w:rsidRPr="005A3894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070"/>
        <w:gridCol w:w="1980"/>
      </w:tblGrid>
      <w:tr w:rsidR="005A3894" w:rsidRPr="005A3894" w14:paraId="564D52FA" w14:textId="77777777" w:rsidTr="005A3894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C07ED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Poskytovaná služba (logický celok)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6A6EF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Cena spolu bez DPH</w:t>
            </w:r>
          </w:p>
          <w:p w14:paraId="6B0F0313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v 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5F174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Cena spolu s DPH</w:t>
            </w:r>
          </w:p>
          <w:p w14:paraId="2B3CCB3B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v EUR</w:t>
            </w:r>
          </w:p>
        </w:tc>
      </w:tr>
      <w:tr w:rsidR="005A3894" w:rsidRPr="005A3894" w14:paraId="6F5CB28C" w14:textId="77777777" w:rsidTr="005A3894">
        <w:trPr>
          <w:trHeight w:val="123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1AA" w14:textId="77777777" w:rsidR="005A3894" w:rsidRPr="005A3894" w:rsidRDefault="005A3894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Logický celok č.1</w:t>
            </w:r>
          </w:p>
          <w:p w14:paraId="7933A695" w14:textId="549EABC1" w:rsidR="005A3894" w:rsidRPr="005A3894" w:rsidRDefault="005A38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894">
              <w:rPr>
                <w:rFonts w:ascii="Arial" w:hAnsi="Arial" w:cs="Arial"/>
                <w:b/>
                <w:sz w:val="20"/>
                <w:szCs w:val="20"/>
              </w:rPr>
              <w:t>Konzultačné a poradenské služby pre analýzu kováčstva v krajinách V4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CFD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3C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3894" w:rsidRPr="005A3894" w14:paraId="5EF64BAF" w14:textId="77777777" w:rsidTr="005A3894">
        <w:trPr>
          <w:trHeight w:val="124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9613" w14:textId="77777777" w:rsidR="005A3894" w:rsidRPr="005A3894" w:rsidRDefault="005A3894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Logický celok č.2</w:t>
            </w:r>
          </w:p>
          <w:p w14:paraId="2C9C426D" w14:textId="33483000" w:rsidR="005A3894" w:rsidRPr="005A3894" w:rsidRDefault="005A3894">
            <w:pPr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b/>
                <w:bCs/>
                <w:sz w:val="20"/>
                <w:szCs w:val="20"/>
              </w:rPr>
              <w:t>Konzultačné a poradenské služby a príprava marketingových a predajných inovácií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DE7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31E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9C26718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</w:p>
    <w:p w14:paraId="21F9DA7D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  <w:highlight w:val="yellow"/>
        </w:rPr>
        <w:t>Som</w:t>
      </w:r>
      <w:r w:rsidRPr="005A3894">
        <w:rPr>
          <w:rFonts w:ascii="Arial" w:eastAsia="Arial" w:hAnsi="Arial" w:cs="Arial"/>
          <w:sz w:val="20"/>
          <w:szCs w:val="20"/>
        </w:rPr>
        <w:t xml:space="preserve"> – 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nie som</w:t>
      </w:r>
      <w:r w:rsidRPr="005A3894">
        <w:rPr>
          <w:rFonts w:ascii="Arial" w:eastAsia="Arial" w:hAnsi="Arial" w:cs="Arial"/>
          <w:sz w:val="20"/>
          <w:szCs w:val="20"/>
        </w:rPr>
        <w:t xml:space="preserve"> platca DPH (</w:t>
      </w:r>
      <w:proofErr w:type="spellStart"/>
      <w:r w:rsidRPr="005A3894">
        <w:rPr>
          <w:rFonts w:ascii="Arial" w:eastAsia="Arial" w:hAnsi="Arial" w:cs="Arial"/>
          <w:sz w:val="20"/>
          <w:szCs w:val="20"/>
        </w:rPr>
        <w:t>nehodiace</w:t>
      </w:r>
      <w:proofErr w:type="spellEnd"/>
      <w:r w:rsidRPr="005A3894">
        <w:rPr>
          <w:rFonts w:ascii="Arial" w:eastAsia="Arial" w:hAnsi="Arial" w:cs="Arial"/>
          <w:sz w:val="20"/>
          <w:szCs w:val="20"/>
        </w:rPr>
        <w:t xml:space="preserve"> škrtnite)</w:t>
      </w:r>
    </w:p>
    <w:p w14:paraId="093FADED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</w:rPr>
        <w:t>Potvrdzujem, že daná služba zodpovedá cene obvyklej v danom mieste a čase.</w:t>
      </w:r>
    </w:p>
    <w:p w14:paraId="6B001FA2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</w:rPr>
        <w:t>V 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.......................</w:t>
      </w:r>
      <w:r w:rsidRPr="005A3894">
        <w:rPr>
          <w:rFonts w:ascii="Arial" w:eastAsia="Arial" w:hAnsi="Arial" w:cs="Arial"/>
          <w:sz w:val="20"/>
          <w:szCs w:val="20"/>
        </w:rPr>
        <w:t xml:space="preserve">, dňa: 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.................................</w:t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</w:p>
    <w:p w14:paraId="7ECA6F14" w14:textId="77777777" w:rsidR="00315BFE" w:rsidRPr="005A3894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20"/>
          <w:szCs w:val="20"/>
          <w:highlight w:val="green"/>
        </w:rPr>
      </w:pP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  <w:t>......................................</w:t>
      </w:r>
    </w:p>
    <w:p w14:paraId="37143B64" w14:textId="77777777" w:rsidR="00315BFE" w:rsidRPr="005A3894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20"/>
          <w:szCs w:val="20"/>
        </w:rPr>
      </w:pP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  <w:t>Podpis konateľa</w:t>
      </w:r>
    </w:p>
    <w:p w14:paraId="3F3C2B2F" w14:textId="77777777" w:rsidR="00EB16FC" w:rsidRPr="005A3894" w:rsidRDefault="00EB16FC">
      <w:pPr>
        <w:rPr>
          <w:rFonts w:ascii="Arial" w:hAnsi="Arial" w:cs="Arial"/>
          <w:sz w:val="20"/>
          <w:szCs w:val="20"/>
        </w:rPr>
      </w:pPr>
    </w:p>
    <w:sectPr w:rsidR="00EB16FC" w:rsidRPr="005A3894" w:rsidSect="00594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2ACA" w14:textId="77777777" w:rsidR="0036609E" w:rsidRDefault="0036609E" w:rsidP="005A3894">
      <w:pPr>
        <w:spacing w:after="0" w:line="240" w:lineRule="auto"/>
      </w:pPr>
      <w:r>
        <w:separator/>
      </w:r>
    </w:p>
  </w:endnote>
  <w:endnote w:type="continuationSeparator" w:id="0">
    <w:p w14:paraId="74142A64" w14:textId="77777777" w:rsidR="0036609E" w:rsidRDefault="0036609E" w:rsidP="005A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774A" w14:textId="77777777" w:rsidR="0036609E" w:rsidRDefault="0036609E" w:rsidP="005A3894">
      <w:pPr>
        <w:spacing w:after="0" w:line="240" w:lineRule="auto"/>
      </w:pPr>
      <w:r>
        <w:separator/>
      </w:r>
    </w:p>
  </w:footnote>
  <w:footnote w:type="continuationSeparator" w:id="0">
    <w:p w14:paraId="6E38A335" w14:textId="77777777" w:rsidR="0036609E" w:rsidRDefault="0036609E" w:rsidP="005A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60C1" w14:textId="050D7CB2" w:rsidR="005A3894" w:rsidRDefault="005A3894">
    <w:pPr>
      <w:pStyle w:val="Hlavika"/>
    </w:pPr>
    <w:r w:rsidRPr="00EF591A"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7571D5" wp14:editId="32CD9BD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495675" cy="791845"/>
          <wp:effectExtent l="0" t="0" r="9525" b="8255"/>
          <wp:wrapTight wrapText="bothSides">
            <wp:wrapPolygon edited="0">
              <wp:start x="0" y="0"/>
              <wp:lineTo x="0" y="21306"/>
              <wp:lineTo x="21541" y="21306"/>
              <wp:lineTo x="21541" y="0"/>
              <wp:lineTo x="0" y="0"/>
            </wp:wrapPolygon>
          </wp:wrapTight>
          <wp:docPr id="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47"/>
    <w:rsid w:val="00315BFE"/>
    <w:rsid w:val="0036609E"/>
    <w:rsid w:val="00510947"/>
    <w:rsid w:val="00594521"/>
    <w:rsid w:val="005A3894"/>
    <w:rsid w:val="009E0A0E"/>
    <w:rsid w:val="00BB5E63"/>
    <w:rsid w:val="00C96D9E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D7DE"/>
  <w15:chartTrackingRefBased/>
  <w15:docId w15:val="{8801CDBF-309E-4AE1-AAB0-823193E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BF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15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894"/>
  </w:style>
  <w:style w:type="paragraph" w:styleId="Pta">
    <w:name w:val="footer"/>
    <w:basedOn w:val="Normlny"/>
    <w:link w:val="PtaChar"/>
    <w:uiPriority w:val="99"/>
    <w:unhideWhenUsed/>
    <w:rsid w:val="005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Igor  Seman</cp:lastModifiedBy>
  <cp:revision>2</cp:revision>
  <dcterms:created xsi:type="dcterms:W3CDTF">2022-03-31T18:13:00Z</dcterms:created>
  <dcterms:modified xsi:type="dcterms:W3CDTF">2022-03-31T18:13:00Z</dcterms:modified>
</cp:coreProperties>
</file>